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82" w:rsidRPr="004D07D3" w:rsidRDefault="008D7D82" w:rsidP="008D7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правознавство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4C10B6">
        <w:rPr>
          <w:rFonts w:ascii="Times New Roman" w:hAnsi="Times New Roman" w:cs="Times New Roman"/>
          <w:sz w:val="28"/>
          <w:szCs w:val="28"/>
          <w:lang w:val="uk-UA"/>
        </w:rPr>
        <w:t>Адміністративні та кримінальні правопорушення.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1. Опрацювати параграфи 22-23.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2. Виконати завдання: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 xml:space="preserve">1) Вибрати кілька правильних відповідей. 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Оберіть варіант, який містить перелік злочинів: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1) спізнення на роботу;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2) крадіжка;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3) нанесення образи;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4) нанесення тілесних ушкоджень середньої тяжкості;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5) замах на вбивство;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6) угон автомобіля.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4D07D3">
          <w:pgSz w:w="12240" w:h="15840"/>
          <w:pgMar w:top="567" w:right="474" w:bottom="568" w:left="709" w:header="708" w:footer="708" w:gutter="0"/>
          <w:cols w:space="708"/>
          <w:docGrid w:linePitch="360"/>
        </w:sectPr>
      </w:pP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</w:t>
      </w:r>
      <w:r w:rsidRPr="004D07D3">
        <w:rPr>
          <w:rFonts w:ascii="Times New Roman" w:hAnsi="Times New Roman" w:cs="Times New Roman"/>
          <w:sz w:val="28"/>
          <w:szCs w:val="28"/>
          <w:lang w:val="uk-UA"/>
        </w:rPr>
        <w:t>1,2,5,6;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Б) 1,3,4,6;</w:t>
      </w:r>
    </w:p>
    <w:p w:rsidR="008D7D82" w:rsidRPr="004D07D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lastRenderedPageBreak/>
        <w:t>В) 2,4,5,6;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07D3">
        <w:rPr>
          <w:rFonts w:ascii="Times New Roman" w:hAnsi="Times New Roman" w:cs="Times New Roman"/>
          <w:sz w:val="28"/>
          <w:szCs w:val="28"/>
          <w:lang w:val="uk-UA"/>
        </w:rPr>
        <w:t>Г) 1,2,4,5.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C27FB8">
          <w:type w:val="continuous"/>
          <w:pgSz w:w="12240" w:h="15840"/>
          <w:pgMar w:top="567" w:right="474" w:bottom="568" w:left="709" w:header="708" w:footer="708" w:gutter="0"/>
          <w:cols w:num="2" w:space="708"/>
          <w:docGrid w:linePitch="360"/>
        </w:sect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D636E3">
        <w:rPr>
          <w:rFonts w:ascii="Times New Roman" w:hAnsi="Times New Roman" w:cs="Times New Roman"/>
          <w:sz w:val="28"/>
          <w:szCs w:val="28"/>
          <w:lang w:val="uk-UA"/>
        </w:rPr>
        <w:t>Впишіть у таблицю 3 відмінності між поняттями: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>Злочин                                                       Адміністративні правопорушення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D636E3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способом вчинення злочину та його назвою: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C27FB8">
          <w:type w:val="continuous"/>
          <w:pgSz w:w="12240" w:h="15840"/>
          <w:pgMar w:top="567" w:right="474" w:bottom="568" w:left="709" w:header="708" w:footer="708" w:gutter="0"/>
          <w:cols w:space="708"/>
          <w:docGrid w:linePitch="360"/>
        </w:sectPr>
      </w:pP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1.Таємне заволодіння чужим майном </w:t>
      </w: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 xml:space="preserve">2. Відкрите заволодіння чужим майном із застосуванням насильства, небезпечного для життя або здоров’я </w:t>
      </w: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 xml:space="preserve">3. Відкрите заволодіння чужим майном без застосування насильства чи погрози </w:t>
      </w: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 xml:space="preserve">його застосування 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lastRenderedPageBreak/>
        <w:t>4. Заволодіння чужим майном шляхом обману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 xml:space="preserve">А) вимагання </w:t>
      </w: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>Б) грабіж</w:t>
      </w: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 xml:space="preserve">В) крадіжка </w:t>
      </w:r>
    </w:p>
    <w:p w:rsidR="008D7D82" w:rsidRPr="00D636E3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 xml:space="preserve">Г) розбій 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>Д) шахрайство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C27FB8">
          <w:type w:val="continuous"/>
          <w:pgSz w:w="12240" w:h="15840"/>
          <w:pgMar w:top="567" w:right="474" w:bottom="568" w:left="709" w:header="708" w:footer="708" w:gutter="0"/>
          <w:cols w:num="2" w:space="708"/>
          <w:docGrid w:linePitch="360"/>
        </w:sect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Установіть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відповідність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ситуаціями й обставинами,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виключають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злочинність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діянь,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мають у них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7D82" w:rsidRDefault="008D7D82" w:rsidP="008D7D82">
      <w:pPr>
        <w:pStyle w:val="a3"/>
        <w:ind w:right="4252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Г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ромадянин П. зламав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палець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нападнику,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намагався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витягнути в 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гаманець</w:t>
      </w:r>
    </w:p>
    <w:p w:rsidR="008D7D82" w:rsidRDefault="008D7D82" w:rsidP="008D7D82">
      <w:pPr>
        <w:pStyle w:val="a3"/>
        <w:ind w:right="4252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одій автобуса, у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відмовили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гальма, для порятунку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пасажирів направив його на машини, що стояли на узбіччі, і розбив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7D82" w:rsidRDefault="008D7D82" w:rsidP="008D7D82">
      <w:pPr>
        <w:pStyle w:val="a3"/>
        <w:ind w:right="4252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асир, якій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нападник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погрожував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пістолетом, віддала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гроші з каси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7D82" w:rsidRDefault="008D7D82" w:rsidP="008D7D82">
      <w:pPr>
        <w:pStyle w:val="a3"/>
        <w:ind w:right="4252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ід час випробувального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польоту в літака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відмовив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двигун, літак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розбився, а випробувач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урятувався на парашуті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C27FB8">
          <w:type w:val="continuous"/>
          <w:pgSz w:w="12240" w:h="15840"/>
          <w:pgMar w:top="567" w:right="474" w:bottom="568" w:left="709" w:header="708" w:footer="708" w:gutter="0"/>
          <w:cols w:space="708"/>
          <w:docGrid w:linePitch="360"/>
        </w:sect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крайня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затримання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злочинця 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оборона 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психічний примус 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3D9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 xml:space="preserve"> дії в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D92">
        <w:rPr>
          <w:rFonts w:ascii="Times New Roman" w:hAnsi="Times New Roman" w:cs="Times New Roman"/>
          <w:sz w:val="28"/>
          <w:szCs w:val="28"/>
          <w:lang w:val="uk-UA"/>
        </w:rPr>
        <w:t>ризику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C27FB8">
          <w:type w:val="continuous"/>
          <w:pgSz w:w="12240" w:h="15840"/>
          <w:pgMar w:top="567" w:right="474" w:bottom="568" w:left="709" w:header="708" w:footer="708" w:gutter="0"/>
          <w:cols w:num="2" w:space="708"/>
          <w:docGrid w:linePitch="360"/>
        </w:sect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правопорушеннями та видами юридичної відповідальності, до яких може бути притягнуто винних: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C27FB8">
          <w:type w:val="continuous"/>
          <w:pgSz w:w="12240" w:h="15840"/>
          <w:pgMar w:top="567" w:right="474" w:bottom="568" w:left="709" w:header="708" w:footer="708" w:gutter="0"/>
          <w:cols w:space="708"/>
          <w:docGrid w:linePitch="360"/>
        </w:sectPr>
      </w:pP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lastRenderedPageBreak/>
        <w:t>1. Громадянин К. здійснив вбивство;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 xml:space="preserve">2. Громадянка Р. залишила робоче місце   за 2 години до завершення робочого часу; 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 xml:space="preserve">3. Громадянин В. не сплатив за проїзд в автобусі; 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4. Громадянка С., керуючи автомобілем, випадково пошкодила кіоск;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 xml:space="preserve">А) дисциплінарна відповідальність 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Б) кримінальна відповідальність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В) матеріальна відповідальність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 xml:space="preserve">Г) цивільно-правова відповідальність 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Д) адміністративна відповідальність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8D7D82" w:rsidSect="00C27FB8">
          <w:type w:val="continuous"/>
          <w:pgSz w:w="12240" w:h="15840"/>
          <w:pgMar w:top="567" w:right="474" w:bottom="568" w:left="709" w:header="708" w:footer="708" w:gutter="0"/>
          <w:cols w:num="2" w:space="708"/>
          <w:docGrid w:linePitch="360"/>
        </w:sect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Проаналізуйте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ю 23 Кодексу України про адміні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стративні правопорушення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>Адміністративне стягнення є мірою відповідальності і застосовується з метою вихо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вання особи, яка вчинила адміні</w:t>
      </w: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>стративне правопорушення, у дусі додержання законів України, поваги до правил співжиття, а також запобігання вчиненню нових правопорушень як самим правопорушником, так і іншими особами.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>Про яке основне поняття йдеться? Якими є цілі застосування адміністративного стягнення?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>Назвіть види адміністративних стягнень, що застосовуються до неповнолітніх осіб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Проаналізуйте статтю 62 Конституції України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Особа вважається невинуватою у вчиненні злочину і не може бути піддана кримінальному покаранню, доки її вину не буде доведено в законному порядку і встановлено обвинувальним </w:t>
      </w:r>
      <w:proofErr w:type="spellStart"/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>вироком</w:t>
      </w:r>
      <w:proofErr w:type="spellEnd"/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суду. Ніхто не зобов'язаний доводити свою невинуватість у вчиненні злочину.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>Який принцип закріплено у статті Конституції України? Що таке вина? Яка буває вина?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Який орган установлює </w:t>
      </w:r>
      <w:r>
        <w:rPr>
          <w:rFonts w:ascii="Times New Roman" w:hAnsi="Times New Roman" w:cs="Times New Roman"/>
          <w:sz w:val="28"/>
          <w:szCs w:val="28"/>
          <w:lang w:val="uk-UA"/>
        </w:rPr>
        <w:t>і доводить вину особи, яка обви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нувачується у вчиненні злочину? Які дії проводить?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Проаналізуйте ста</w:t>
      </w:r>
      <w:r>
        <w:rPr>
          <w:rFonts w:ascii="Times New Roman" w:hAnsi="Times New Roman" w:cs="Times New Roman"/>
          <w:sz w:val="28"/>
          <w:szCs w:val="28"/>
          <w:lang w:val="uk-UA"/>
        </w:rPr>
        <w:t>ттю 10 Кримінального процесуаль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ного кодексу України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Стаття 10. Рівність перед законом і судом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>Не може бути привілеїв чи обмежень у процесуальних правах, передбачених цим Кодексом, за ознаками раси, кольору шкіри, політич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них, релігійних чи інших переко</w:t>
      </w: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нань, статі, етнічного та соціального походження, майнового стану, місця проживання, громадянства, освіти, роду занять, а також за </w:t>
      </w:r>
      <w:proofErr w:type="spellStart"/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>мовними</w:t>
      </w:r>
      <w:proofErr w:type="spellEnd"/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 іншими ознаками.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У випадках і порядку,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передбачених цим Кодексом, пев</w:t>
      </w: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>ні категорії осіб (неповнолітні, іноземці, особи з розумовими і фізичними вадами тощо) під час кримінального провадження користуються додатковими гарантіями.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>Про які основні поняття йдеться? Який принцип зафіксовано в цій статті?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>У чому, на вашу думку, полягає важливість цього принципу для кожної людини? Відповідь аргументуйте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>Розв’язати правову ситуацію: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15-річний Антон Андрієнко заскочив до ліфта, двері якого вже зачинялися, та, погрожуючи </w:t>
      </w:r>
      <w:proofErr w:type="spellStart"/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>ножем</w:t>
      </w:r>
      <w:proofErr w:type="spellEnd"/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спробував відібрати в Лариси Бондаренко каблучку. </w:t>
      </w:r>
      <w:r w:rsidRPr="00C27FB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Жінка почала пручатися й так голосно закричала, що крик почув її чоловік - Валентин. Коли двері ліфта відчинилися на сьомому поверсі, де мешкало подружжя, зловмисник відразу отримав сильного удару кулаком від Валентина й втратив свідомість. Наряд міліції, що прибув на місце події, затримав Антона, який уже прийшов до тями, та Валентина.</w:t>
      </w:r>
    </w:p>
    <w:p w:rsidR="008D7D82" w:rsidRPr="00C27FB8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>Як, на вашу думку, слід кваліфікувати діяння, учинені Антоном і Валентином?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7FB8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27FB8">
        <w:rPr>
          <w:rFonts w:ascii="Times New Roman" w:hAnsi="Times New Roman" w:cs="Times New Roman"/>
          <w:sz w:val="28"/>
          <w:szCs w:val="28"/>
          <w:lang w:val="uk-UA"/>
        </w:rPr>
        <w:tab/>
        <w:t>Хто з учасників нестиме кримінальну відповідальність? Відповідь аргументуйте</w:t>
      </w:r>
    </w:p>
    <w:p w:rsidR="008D7D82" w:rsidRDefault="008D7D82" w:rsidP="008D7D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2DD0" w:rsidRDefault="00682DD0">
      <w:bookmarkStart w:id="0" w:name="_GoBack"/>
      <w:bookmarkEnd w:id="0"/>
    </w:p>
    <w:sectPr w:rsidR="00682DD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2"/>
    <w:rsid w:val="00682DD0"/>
    <w:rsid w:val="008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C04E-A700-4A03-B559-0B925DE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D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2021-04-06T06:42:00Z</dcterms:created>
  <dcterms:modified xsi:type="dcterms:W3CDTF">2021-04-06T06:44:00Z</dcterms:modified>
</cp:coreProperties>
</file>